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89" w:rsidRDefault="00CB2A89" w:rsidP="00CB2A89">
      <w:pPr>
        <w:rPr>
          <w:b/>
          <w:i/>
          <w:color w:val="FF0000"/>
          <w:sz w:val="28"/>
          <w:szCs w:val="28"/>
          <w:u w:val="single"/>
        </w:rPr>
      </w:pPr>
    </w:p>
    <w:p w:rsidR="00CB2A89" w:rsidRPr="00EC19F2" w:rsidRDefault="00CB2A89" w:rsidP="00CB2A89">
      <w:pPr>
        <w:rPr>
          <w:b/>
          <w:i/>
          <w:color w:val="FF0000"/>
          <w:sz w:val="28"/>
          <w:szCs w:val="28"/>
          <w:u w:val="single"/>
        </w:rPr>
      </w:pPr>
      <w:bookmarkStart w:id="0" w:name="_GoBack"/>
      <w:bookmarkEnd w:id="0"/>
      <w:r w:rsidRPr="00EC19F2">
        <w:rPr>
          <w:b/>
          <w:i/>
          <w:color w:val="FF0000"/>
          <w:sz w:val="28"/>
          <w:szCs w:val="28"/>
          <w:u w:val="single"/>
        </w:rPr>
        <w:t>Teaser Webseite</w:t>
      </w:r>
      <w:r>
        <w:rPr>
          <w:b/>
          <w:i/>
          <w:color w:val="FF0000"/>
          <w:sz w:val="28"/>
          <w:szCs w:val="28"/>
          <w:u w:val="single"/>
        </w:rPr>
        <w:t xml:space="preserve"> – frei verwend- und anpassbar</w:t>
      </w:r>
    </w:p>
    <w:p w:rsidR="00CB2A89" w:rsidRPr="00EC19F2" w:rsidRDefault="00CB2A89" w:rsidP="00CB2A89">
      <w:pPr>
        <w:ind w:right="1559"/>
        <w:rPr>
          <w:b/>
        </w:rPr>
      </w:pPr>
      <w:r>
        <w:rPr>
          <w:b/>
        </w:rPr>
        <w:t xml:space="preserve">Wir Sportvereine </w:t>
      </w:r>
      <w:r w:rsidRPr="00EC19F2">
        <w:rPr>
          <w:b/>
        </w:rPr>
        <w:t>bieten „Mehr als Sport“</w:t>
      </w:r>
    </w:p>
    <w:p w:rsidR="00CB2A89" w:rsidRDefault="00CB2A89" w:rsidP="00CB2A89">
      <w:pPr>
        <w:ind w:right="850"/>
      </w:pPr>
      <w:r w:rsidRPr="00EC19F2">
        <w:t>Die Leidenschaft für Sport, Teamgeist und ein starkes Gemeinschaftsgefühl – das zeichnet jeden einzelnen der über 11</w:t>
      </w:r>
      <w:r>
        <w:t>.</w:t>
      </w:r>
      <w:r w:rsidRPr="00EC19F2">
        <w:t>300 Sportvereine in Baden-Württemberg aus.</w:t>
      </w:r>
      <w:r>
        <w:t xml:space="preserve"> Diesen sozialen Mehrwert rückt die </w:t>
      </w:r>
      <w:r w:rsidRPr="00BC2077">
        <w:t xml:space="preserve">Kampagne </w:t>
      </w:r>
      <w:r>
        <w:t xml:space="preserve">„Mehr als Sport“ ins Rampenlicht und verschafft damit den </w:t>
      </w:r>
      <w:r w:rsidRPr="00BC2077">
        <w:t xml:space="preserve">Leistungen der Sportvereine für unsere Gesellschaft </w:t>
      </w:r>
      <w:r>
        <w:t xml:space="preserve">die Aufmerksamkeit, die sie verdienen. </w:t>
      </w:r>
      <w:r w:rsidRPr="00BC2077">
        <w:t>Und daran können alle mitwirken, denen der Sport in Baden-Württembergs Vereinen am Herzen liegt</w:t>
      </w:r>
      <w:r>
        <w:t>. Deshalb unterstützen wir diese Kampagne – und ihr könnt das auch!</w:t>
      </w:r>
    </w:p>
    <w:p w:rsidR="00CB2A89" w:rsidRDefault="00CB2A89" w:rsidP="00CB2A89">
      <w:pPr>
        <w:ind w:right="1559"/>
      </w:pPr>
      <w:r>
        <w:t xml:space="preserve">Link: </w:t>
      </w:r>
      <w:hyperlink r:id="rId8" w:history="1">
        <w:r w:rsidRPr="00CD4C64">
          <w:rPr>
            <w:rStyle w:val="Hyperlink"/>
          </w:rPr>
          <w:t>www.mehr-als-sport.info</w:t>
        </w:r>
      </w:hyperlink>
    </w:p>
    <w:p w:rsidR="00CB2A89" w:rsidRDefault="00CB2A89" w:rsidP="00CB2A89">
      <w:pPr>
        <w:ind w:right="1559"/>
      </w:pPr>
    </w:p>
    <w:p w:rsidR="00CB2A89" w:rsidRDefault="00CB2A89" w:rsidP="00CB2A89">
      <w:pPr>
        <w:ind w:right="1559"/>
      </w:pPr>
    </w:p>
    <w:p w:rsidR="00CB2A89" w:rsidRPr="00BC2077" w:rsidRDefault="00CB2A89" w:rsidP="00CB2A89">
      <w:pPr>
        <w:rPr>
          <w:b/>
          <w:i/>
          <w:color w:val="FF0000"/>
          <w:sz w:val="28"/>
          <w:szCs w:val="28"/>
          <w:u w:val="single"/>
        </w:rPr>
      </w:pPr>
      <w:r w:rsidRPr="00BC2077">
        <w:rPr>
          <w:b/>
          <w:i/>
          <w:color w:val="FF0000"/>
          <w:sz w:val="28"/>
          <w:szCs w:val="28"/>
          <w:u w:val="single"/>
        </w:rPr>
        <w:t xml:space="preserve">Post </w:t>
      </w:r>
      <w:proofErr w:type="spellStart"/>
      <w:r w:rsidRPr="00BC2077">
        <w:rPr>
          <w:b/>
          <w:i/>
          <w:color w:val="FF0000"/>
          <w:sz w:val="28"/>
          <w:szCs w:val="28"/>
          <w:u w:val="single"/>
        </w:rPr>
        <w:t>Social</w:t>
      </w:r>
      <w:proofErr w:type="spellEnd"/>
      <w:r w:rsidRPr="00BC2077">
        <w:rPr>
          <w:b/>
          <w:i/>
          <w:color w:val="FF0000"/>
          <w:sz w:val="28"/>
          <w:szCs w:val="28"/>
          <w:u w:val="single"/>
        </w:rPr>
        <w:t xml:space="preserve"> Media – frei verwend- und anpassbar</w:t>
      </w:r>
    </w:p>
    <w:p w:rsidR="00CB2A89" w:rsidRDefault="00CB2A89" w:rsidP="00CB2A89">
      <w:pPr>
        <w:ind w:right="1559"/>
      </w:pPr>
      <w:r>
        <w:t>Leidenschaft. Gemeinschaft. Zusammenhalt. D</w:t>
      </w:r>
      <w:r w:rsidRPr="00CB2A89">
        <w:t>as zeichnet jeden einzelnen der über 11</w:t>
      </w:r>
      <w:r>
        <w:t>.</w:t>
      </w:r>
      <w:r w:rsidRPr="00CB2A89">
        <w:t>300 Sportvereine in Baden-Württemberg aus</w:t>
      </w:r>
      <w:r>
        <w:t>. Die Kampagne „Mehr als Sport“ rückt diesen sozialen Mehrwert ins Rampenlicht –</w:t>
      </w:r>
      <w:r w:rsidRPr="00CB2A89">
        <w:t xml:space="preserve"> damit d</w:t>
      </w:r>
      <w:r>
        <w:t>ie</w:t>
      </w:r>
      <w:r w:rsidRPr="00CB2A89">
        <w:t xml:space="preserve"> Leistungen der Sportvereine für unsere Gesellschaft die Aufmerksamkeit</w:t>
      </w:r>
      <w:r>
        <w:t xml:space="preserve"> erhalten</w:t>
      </w:r>
      <w:r w:rsidRPr="00CB2A89">
        <w:t>, die sie verdienen</w:t>
      </w:r>
      <w:r>
        <w:t>. Und ihr könnt daran mitwirken. Schaut einfach mal rein!</w:t>
      </w:r>
    </w:p>
    <w:p w:rsidR="00CB2A89" w:rsidRPr="00CB2A89" w:rsidRDefault="00CB2A89" w:rsidP="00CB2A89">
      <w:pPr>
        <w:tabs>
          <w:tab w:val="left" w:pos="7513"/>
        </w:tabs>
      </w:pPr>
      <w:r w:rsidRPr="00CB2A89">
        <w:rPr>
          <w:u w:val="single"/>
        </w:rPr>
        <w:t>Links:</w:t>
      </w:r>
      <w:r w:rsidRPr="00CB2A89">
        <w:t xml:space="preserve"> </w:t>
      </w:r>
      <w:r w:rsidRPr="00CB2A89">
        <w:t xml:space="preserve"> </w:t>
      </w:r>
      <w:hyperlink r:id="rId9" w:history="1">
        <w:r w:rsidRPr="00CD4C64">
          <w:rPr>
            <w:rStyle w:val="Hyperlink"/>
          </w:rPr>
          <w:t>www.facebook.com/mehr.als.sport.bw</w:t>
        </w:r>
      </w:hyperlink>
      <w:r>
        <w:t xml:space="preserve"> </w:t>
      </w:r>
      <w:r>
        <w:t xml:space="preserve"> </w:t>
      </w:r>
      <w:hyperlink r:id="rId10" w:history="1">
        <w:r w:rsidRPr="00CD4C64">
          <w:rPr>
            <w:rStyle w:val="Hyperlink"/>
          </w:rPr>
          <w:t>www.instagram.com/mehr.als.sport.bw</w:t>
        </w:r>
      </w:hyperlink>
      <w:r>
        <w:t xml:space="preserve"> </w:t>
      </w:r>
    </w:p>
    <w:p w:rsidR="006A6211" w:rsidRDefault="006A6211">
      <w:pPr>
        <w:rPr>
          <w:b/>
          <w:sz w:val="28"/>
          <w:szCs w:val="28"/>
        </w:rPr>
      </w:pPr>
    </w:p>
    <w:p w:rsidR="00CB2A89" w:rsidRPr="00A03C24" w:rsidRDefault="00CB2A89" w:rsidP="00CB2A89">
      <w:pPr>
        <w:ind w:right="1559"/>
        <w:jc w:val="both"/>
        <w:rPr>
          <w:b/>
          <w:u w:val="single"/>
        </w:rPr>
      </w:pPr>
      <w:r w:rsidRPr="00A03C24">
        <w:rPr>
          <w:b/>
          <w:u w:val="single"/>
        </w:rPr>
        <w:t>Bildmaterial:</w:t>
      </w:r>
    </w:p>
    <w:p w:rsidR="00CB2A89" w:rsidRPr="004C2626" w:rsidRDefault="00CB2A89" w:rsidP="00CB2A89">
      <w:pPr>
        <w:ind w:right="1559"/>
        <w:jc w:val="both"/>
      </w:pPr>
      <w:r w:rsidRPr="004C2626">
        <w:rPr>
          <w:noProof/>
          <w:lang w:eastAsia="de-DE"/>
        </w:rPr>
        <w:drawing>
          <wp:inline distT="0" distB="0" distL="0" distR="0" wp14:anchorId="16B5F7C2" wp14:editId="5DEE7D6E">
            <wp:extent cx="2574922" cy="142908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ueller\AppData\Local\Microsoft\Windows\INetCache\Content.Word\Vorlage2_F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74922" cy="1429082"/>
                    </a:xfrm>
                    <a:prstGeom prst="rect">
                      <a:avLst/>
                    </a:prstGeom>
                    <a:noFill/>
                    <a:ln>
                      <a:noFill/>
                    </a:ln>
                  </pic:spPr>
                </pic:pic>
              </a:graphicData>
            </a:graphic>
          </wp:inline>
        </w:drawing>
      </w:r>
    </w:p>
    <w:p w:rsidR="00CB2A89" w:rsidRPr="004C2626" w:rsidRDefault="00CB2A89" w:rsidP="00CB2A89">
      <w:pPr>
        <w:ind w:right="1559"/>
        <w:jc w:val="both"/>
        <w:rPr>
          <w:color w:val="0070C0"/>
        </w:rPr>
      </w:pPr>
      <w:hyperlink r:id="rId12" w:history="1">
        <w:r w:rsidRPr="004C2626">
          <w:rPr>
            <w:color w:val="0070C0"/>
            <w:u w:val="single"/>
          </w:rPr>
          <w:t>Motiv mit Claim</w:t>
        </w:r>
      </w:hyperlink>
    </w:p>
    <w:p w:rsidR="00CB2A89" w:rsidRDefault="00CB2A89" w:rsidP="00CB2A89">
      <w:pPr>
        <w:ind w:right="1559"/>
        <w:jc w:val="both"/>
        <w:rPr>
          <w:color w:val="0070C0"/>
          <w:u w:val="single"/>
        </w:rPr>
      </w:pPr>
      <w:hyperlink r:id="rId13" w:history="1">
        <w:r w:rsidRPr="004C2626">
          <w:rPr>
            <w:color w:val="0070C0"/>
            <w:u w:val="single"/>
          </w:rPr>
          <w:t>Motiv ohne Claim</w:t>
        </w:r>
      </w:hyperlink>
    </w:p>
    <w:p w:rsidR="00CB2A89" w:rsidRDefault="00CB2A89">
      <w:pPr>
        <w:rPr>
          <w:sz w:val="28"/>
          <w:szCs w:val="28"/>
        </w:rPr>
      </w:pPr>
    </w:p>
    <w:p w:rsidR="00CB2A89" w:rsidRPr="00CB2A89" w:rsidRDefault="00CB2A89">
      <w:pPr>
        <w:rPr>
          <w:sz w:val="28"/>
          <w:szCs w:val="28"/>
        </w:rPr>
      </w:pPr>
    </w:p>
    <w:p w:rsidR="00633344" w:rsidRPr="00EC19F2" w:rsidRDefault="00633344">
      <w:pPr>
        <w:rPr>
          <w:b/>
          <w:i/>
          <w:color w:val="FF0000"/>
          <w:sz w:val="28"/>
          <w:szCs w:val="28"/>
          <w:u w:val="single"/>
        </w:rPr>
      </w:pPr>
      <w:r w:rsidRPr="00EC19F2">
        <w:rPr>
          <w:b/>
          <w:i/>
          <w:color w:val="FF0000"/>
          <w:sz w:val="28"/>
          <w:szCs w:val="28"/>
          <w:u w:val="single"/>
        </w:rPr>
        <w:t>Magazin-Text</w:t>
      </w:r>
      <w:r w:rsidR="00BC2077">
        <w:rPr>
          <w:b/>
          <w:i/>
          <w:color w:val="FF0000"/>
          <w:sz w:val="28"/>
          <w:szCs w:val="28"/>
          <w:u w:val="single"/>
        </w:rPr>
        <w:t xml:space="preserve"> – frei verwend- und anpassbar</w:t>
      </w:r>
    </w:p>
    <w:p w:rsidR="00633344" w:rsidRPr="00CB2A89" w:rsidRDefault="00633344">
      <w:pPr>
        <w:rPr>
          <w:sz w:val="28"/>
          <w:szCs w:val="28"/>
        </w:rPr>
      </w:pPr>
    </w:p>
    <w:p w:rsidR="00E15D40" w:rsidRPr="00E15D40" w:rsidRDefault="00E15D40">
      <w:pPr>
        <w:rPr>
          <w:b/>
          <w:sz w:val="28"/>
          <w:szCs w:val="28"/>
        </w:rPr>
      </w:pPr>
      <w:r w:rsidRPr="00E15D40">
        <w:rPr>
          <w:b/>
          <w:sz w:val="28"/>
          <w:szCs w:val="28"/>
        </w:rPr>
        <w:t>Sport</w:t>
      </w:r>
      <w:r w:rsidR="00AA3D27">
        <w:rPr>
          <w:b/>
          <w:sz w:val="28"/>
          <w:szCs w:val="28"/>
        </w:rPr>
        <w:t>vereine</w:t>
      </w:r>
      <w:r w:rsidRPr="00E15D40">
        <w:rPr>
          <w:b/>
          <w:sz w:val="28"/>
          <w:szCs w:val="28"/>
        </w:rPr>
        <w:t xml:space="preserve"> in Baden-Württemberg</w:t>
      </w:r>
      <w:r w:rsidR="00AA3D27">
        <w:rPr>
          <w:b/>
          <w:sz w:val="28"/>
          <w:szCs w:val="28"/>
        </w:rPr>
        <w:br/>
        <w:t>bieten</w:t>
      </w:r>
      <w:r w:rsidRPr="00E15D40">
        <w:rPr>
          <w:b/>
          <w:sz w:val="28"/>
          <w:szCs w:val="28"/>
        </w:rPr>
        <w:t xml:space="preserve"> „M</w:t>
      </w:r>
      <w:r>
        <w:rPr>
          <w:b/>
          <w:sz w:val="28"/>
          <w:szCs w:val="28"/>
        </w:rPr>
        <w:t>ehr</w:t>
      </w:r>
      <w:r w:rsidRPr="00E15D40">
        <w:rPr>
          <w:b/>
          <w:sz w:val="28"/>
          <w:szCs w:val="28"/>
        </w:rPr>
        <w:t xml:space="preserve"> als Sport“</w:t>
      </w:r>
    </w:p>
    <w:p w:rsidR="00E15D40" w:rsidRDefault="00E15D40" w:rsidP="00A03C24">
      <w:pPr>
        <w:spacing w:after="0"/>
      </w:pPr>
    </w:p>
    <w:p w:rsidR="00E15D40" w:rsidRPr="00AA3D27" w:rsidRDefault="00AA3D27" w:rsidP="00461C2A">
      <w:pPr>
        <w:pStyle w:val="Listenabsatz"/>
        <w:numPr>
          <w:ilvl w:val="0"/>
          <w:numId w:val="2"/>
        </w:numPr>
        <w:spacing w:after="120"/>
        <w:ind w:left="425" w:right="1842" w:hanging="425"/>
        <w:contextualSpacing w:val="0"/>
      </w:pPr>
      <w:r>
        <w:t xml:space="preserve">Gemeinsame Kampagne „Mehr als Sport“ von </w:t>
      </w:r>
      <w:r w:rsidR="00B10BC5">
        <w:t>Sportbünde</w:t>
      </w:r>
      <w:r>
        <w:t>n,</w:t>
      </w:r>
      <w:r w:rsidR="00B10BC5">
        <w:t xml:space="preserve"> WLSB-Sportstiftung</w:t>
      </w:r>
      <w:r w:rsidR="006A6211">
        <w:t xml:space="preserve"> </w:t>
      </w:r>
      <w:r>
        <w:t xml:space="preserve">und Landessportverband </w:t>
      </w:r>
    </w:p>
    <w:p w:rsidR="00AA3D27" w:rsidRPr="00AA3D27" w:rsidRDefault="00AA3D27" w:rsidP="00461C2A">
      <w:pPr>
        <w:pStyle w:val="Listenabsatz"/>
        <w:numPr>
          <w:ilvl w:val="0"/>
          <w:numId w:val="2"/>
        </w:numPr>
        <w:spacing w:after="120"/>
        <w:ind w:left="425" w:right="1842" w:hanging="425"/>
        <w:contextualSpacing w:val="0"/>
      </w:pPr>
      <w:r w:rsidRPr="00AA3D27">
        <w:t xml:space="preserve">Der </w:t>
      </w:r>
      <w:r>
        <w:t xml:space="preserve">soziale </w:t>
      </w:r>
      <w:r w:rsidR="00633344">
        <w:t>„</w:t>
      </w:r>
      <w:r>
        <w:t>Mehrwert</w:t>
      </w:r>
      <w:r w:rsidR="00633344">
        <w:t>“</w:t>
      </w:r>
      <w:r>
        <w:t xml:space="preserve"> des Sports im Verein und der Sportvereine steht im Mittelpunkt</w:t>
      </w:r>
    </w:p>
    <w:p w:rsidR="006A6211" w:rsidRDefault="006A6211" w:rsidP="00AA3D27">
      <w:pPr>
        <w:pStyle w:val="Listenabsatz"/>
        <w:numPr>
          <w:ilvl w:val="0"/>
          <w:numId w:val="2"/>
        </w:numPr>
        <w:spacing w:after="120"/>
        <w:ind w:left="425" w:right="1842" w:hanging="425"/>
        <w:contextualSpacing w:val="0"/>
      </w:pPr>
      <w:r>
        <w:t xml:space="preserve">Beteiligen können sich alle, denen der Sport im Verein in Baden-Württemberg am Herzen liegt </w:t>
      </w:r>
    </w:p>
    <w:p w:rsidR="00E15D40" w:rsidRDefault="00E15D40" w:rsidP="00A03C24">
      <w:pPr>
        <w:spacing w:after="0"/>
      </w:pPr>
    </w:p>
    <w:p w:rsidR="00E15D40" w:rsidRDefault="000967CA" w:rsidP="00461C2A">
      <w:pPr>
        <w:ind w:right="1842"/>
        <w:jc w:val="both"/>
        <w:rPr>
          <w:sz w:val="21"/>
          <w:szCs w:val="21"/>
        </w:rPr>
      </w:pPr>
      <w:r w:rsidRPr="004C2626">
        <w:rPr>
          <w:sz w:val="21"/>
          <w:szCs w:val="21"/>
        </w:rPr>
        <w:t>Die Leidenschaft für Sport, Teamgeist und ein starkes Gemeinschaftsgefühl</w:t>
      </w:r>
      <w:r w:rsidR="00AA3D27">
        <w:rPr>
          <w:sz w:val="21"/>
          <w:szCs w:val="21"/>
        </w:rPr>
        <w:t xml:space="preserve"> –</w:t>
      </w:r>
      <w:r w:rsidRPr="004C2626">
        <w:rPr>
          <w:sz w:val="21"/>
          <w:szCs w:val="21"/>
        </w:rPr>
        <w:t xml:space="preserve"> </w:t>
      </w:r>
      <w:r w:rsidR="00AA3D27">
        <w:rPr>
          <w:sz w:val="21"/>
          <w:szCs w:val="21"/>
        </w:rPr>
        <w:t xml:space="preserve">das </w:t>
      </w:r>
      <w:r w:rsidRPr="004C2626">
        <w:rPr>
          <w:sz w:val="21"/>
          <w:szCs w:val="21"/>
        </w:rPr>
        <w:t>zeichne</w:t>
      </w:r>
      <w:r w:rsidR="00AA3D27">
        <w:rPr>
          <w:sz w:val="21"/>
          <w:szCs w:val="21"/>
        </w:rPr>
        <w:t>t</w:t>
      </w:r>
      <w:r w:rsidRPr="004C2626">
        <w:rPr>
          <w:sz w:val="21"/>
          <w:szCs w:val="21"/>
        </w:rPr>
        <w:t xml:space="preserve"> </w:t>
      </w:r>
      <w:r w:rsidR="00AA3D27">
        <w:rPr>
          <w:sz w:val="21"/>
          <w:szCs w:val="21"/>
        </w:rPr>
        <w:t>jeden einzelnen</w:t>
      </w:r>
      <w:r w:rsidRPr="004C2626">
        <w:rPr>
          <w:sz w:val="21"/>
          <w:szCs w:val="21"/>
        </w:rPr>
        <w:t xml:space="preserve"> </w:t>
      </w:r>
      <w:r w:rsidR="00AA3D27">
        <w:rPr>
          <w:sz w:val="21"/>
          <w:szCs w:val="21"/>
        </w:rPr>
        <w:t xml:space="preserve">der </w:t>
      </w:r>
      <w:r w:rsidRPr="004C2626">
        <w:rPr>
          <w:sz w:val="21"/>
          <w:szCs w:val="21"/>
        </w:rPr>
        <w:t xml:space="preserve">über 11 300 Sportvereine in Baden-Württemberg aus. </w:t>
      </w:r>
      <w:r w:rsidR="00AA3D27">
        <w:rPr>
          <w:sz w:val="21"/>
          <w:szCs w:val="21"/>
        </w:rPr>
        <w:t>D</w:t>
      </w:r>
      <w:r w:rsidR="00AA3D27" w:rsidRPr="00AA3D27">
        <w:rPr>
          <w:sz w:val="21"/>
          <w:szCs w:val="21"/>
        </w:rPr>
        <w:t xml:space="preserve">iesen Kern der Sportvereine </w:t>
      </w:r>
      <w:r w:rsidR="00AA3D27">
        <w:rPr>
          <w:sz w:val="21"/>
          <w:szCs w:val="21"/>
        </w:rPr>
        <w:t>rücken</w:t>
      </w:r>
      <w:r w:rsidR="00AA3D27" w:rsidRPr="00AA3D27">
        <w:rPr>
          <w:sz w:val="21"/>
          <w:szCs w:val="21"/>
        </w:rPr>
        <w:t xml:space="preserve"> die drei Sportbünde</w:t>
      </w:r>
      <w:r w:rsidR="00633344">
        <w:rPr>
          <w:sz w:val="21"/>
          <w:szCs w:val="21"/>
        </w:rPr>
        <w:t xml:space="preserve"> im Land</w:t>
      </w:r>
      <w:r w:rsidR="00AA3D27" w:rsidRPr="00AA3D27">
        <w:rPr>
          <w:sz w:val="21"/>
          <w:szCs w:val="21"/>
        </w:rPr>
        <w:t xml:space="preserve">, die WLSB-Sportstiftung und der Landessportverband </w:t>
      </w:r>
      <w:r w:rsidR="00AA3D27">
        <w:rPr>
          <w:sz w:val="21"/>
          <w:szCs w:val="21"/>
        </w:rPr>
        <w:t>m</w:t>
      </w:r>
      <w:r w:rsidR="00205D2B" w:rsidRPr="004C2626">
        <w:rPr>
          <w:sz w:val="21"/>
          <w:szCs w:val="21"/>
        </w:rPr>
        <w:t xml:space="preserve">it der Kampagne „Mehr als Sport – Sportvereine in Baden-Württemberg“ </w:t>
      </w:r>
      <w:r w:rsidR="00CC23DF" w:rsidRPr="004C2626">
        <w:rPr>
          <w:sz w:val="21"/>
          <w:szCs w:val="21"/>
        </w:rPr>
        <w:t xml:space="preserve">in den kommenden zwei Jahren </w:t>
      </w:r>
      <w:r w:rsidR="00AA3D27">
        <w:rPr>
          <w:sz w:val="21"/>
          <w:szCs w:val="21"/>
        </w:rPr>
        <w:t>ins öffentliche Rampenlicht</w:t>
      </w:r>
      <w:r w:rsidR="00205D2B" w:rsidRPr="004C2626">
        <w:rPr>
          <w:sz w:val="21"/>
          <w:szCs w:val="21"/>
        </w:rPr>
        <w:t xml:space="preserve">. </w:t>
      </w:r>
      <w:r w:rsidR="00633344">
        <w:rPr>
          <w:sz w:val="21"/>
          <w:szCs w:val="21"/>
        </w:rPr>
        <w:t>Denn a</w:t>
      </w:r>
      <w:r w:rsidR="00CC23DF" w:rsidRPr="004C2626">
        <w:rPr>
          <w:sz w:val="21"/>
          <w:szCs w:val="21"/>
        </w:rPr>
        <w:t xml:space="preserve">us Sicht </w:t>
      </w:r>
      <w:r w:rsidR="005F6A0C" w:rsidRPr="004C2626">
        <w:rPr>
          <w:sz w:val="21"/>
          <w:szCs w:val="21"/>
        </w:rPr>
        <w:t xml:space="preserve">der Initiatoren </w:t>
      </w:r>
      <w:r w:rsidR="00633344">
        <w:rPr>
          <w:sz w:val="21"/>
          <w:szCs w:val="21"/>
        </w:rPr>
        <w:t>h</w:t>
      </w:r>
      <w:r w:rsidR="00D25080" w:rsidRPr="004C2626">
        <w:rPr>
          <w:sz w:val="21"/>
          <w:szCs w:val="21"/>
        </w:rPr>
        <w:t>a</w:t>
      </w:r>
      <w:r w:rsidR="00633344">
        <w:rPr>
          <w:sz w:val="21"/>
          <w:szCs w:val="21"/>
        </w:rPr>
        <w:t>ben</w:t>
      </w:r>
      <w:r w:rsidR="00D25080" w:rsidRPr="004C2626">
        <w:rPr>
          <w:sz w:val="21"/>
          <w:szCs w:val="21"/>
        </w:rPr>
        <w:t xml:space="preserve"> </w:t>
      </w:r>
      <w:r w:rsidR="00CC23DF" w:rsidRPr="004C2626">
        <w:rPr>
          <w:sz w:val="21"/>
          <w:szCs w:val="21"/>
        </w:rPr>
        <w:t>die Würdigung und das Verständnis für Sportvereine und ihre Leistungen in der Gesellschaft stark nachgelassen</w:t>
      </w:r>
      <w:r w:rsidR="00220C59" w:rsidRPr="004C2626">
        <w:rPr>
          <w:sz w:val="21"/>
          <w:szCs w:val="21"/>
        </w:rPr>
        <w:t>.</w:t>
      </w:r>
      <w:r w:rsidR="005F6A0C" w:rsidRPr="004C2626">
        <w:rPr>
          <w:sz w:val="21"/>
          <w:szCs w:val="21"/>
        </w:rPr>
        <w:t xml:space="preserve"> </w:t>
      </w:r>
      <w:r w:rsidR="00633344">
        <w:rPr>
          <w:sz w:val="21"/>
          <w:szCs w:val="21"/>
        </w:rPr>
        <w:t>Die Kampagne</w:t>
      </w:r>
      <w:r w:rsidR="005F6A0C" w:rsidRPr="004C2626">
        <w:rPr>
          <w:sz w:val="21"/>
          <w:szCs w:val="21"/>
        </w:rPr>
        <w:t xml:space="preserve"> will dem entgegenwirken und den Sportvereinen in Baden-Württemberg und ihren </w:t>
      </w:r>
      <w:r w:rsidR="00633344">
        <w:rPr>
          <w:sz w:val="21"/>
          <w:szCs w:val="21"/>
        </w:rPr>
        <w:t xml:space="preserve">sozialen </w:t>
      </w:r>
      <w:r w:rsidR="005F6A0C" w:rsidRPr="004C2626">
        <w:rPr>
          <w:sz w:val="21"/>
          <w:szCs w:val="21"/>
        </w:rPr>
        <w:t>Leistungen für unsere Gesellschaft die Aufmerksamkeit verschaffen, die sie verdienen.</w:t>
      </w:r>
    </w:p>
    <w:p w:rsidR="00633344" w:rsidRDefault="00633344" w:rsidP="00461C2A">
      <w:pPr>
        <w:ind w:right="1842"/>
        <w:jc w:val="both"/>
        <w:rPr>
          <w:sz w:val="21"/>
          <w:szCs w:val="21"/>
        </w:rPr>
      </w:pPr>
      <w:r>
        <w:rPr>
          <w:sz w:val="21"/>
          <w:szCs w:val="21"/>
        </w:rPr>
        <w:t xml:space="preserve">Und dieser soziale „Mehrwert“ des Sports im Verein und der Sportvereine ist unglaublich vielfältig. Neben </w:t>
      </w:r>
      <w:r w:rsidR="00EC19F2">
        <w:rPr>
          <w:sz w:val="21"/>
          <w:szCs w:val="21"/>
        </w:rPr>
        <w:t xml:space="preserve">einem Gefühl von </w:t>
      </w:r>
      <w:r>
        <w:rPr>
          <w:sz w:val="21"/>
          <w:szCs w:val="21"/>
        </w:rPr>
        <w:t>Gemeinschaft</w:t>
      </w:r>
      <w:r w:rsidR="00EC19F2">
        <w:rPr>
          <w:sz w:val="21"/>
          <w:szCs w:val="21"/>
        </w:rPr>
        <w:t>,</w:t>
      </w:r>
      <w:r>
        <w:rPr>
          <w:sz w:val="21"/>
          <w:szCs w:val="21"/>
        </w:rPr>
        <w:t xml:space="preserve"> Zusammenhalt </w:t>
      </w:r>
      <w:r w:rsidR="00EC19F2">
        <w:rPr>
          <w:sz w:val="21"/>
          <w:szCs w:val="21"/>
        </w:rPr>
        <w:t xml:space="preserve">und Zugehörigkeit </w:t>
      </w:r>
      <w:r>
        <w:rPr>
          <w:sz w:val="21"/>
          <w:szCs w:val="21"/>
        </w:rPr>
        <w:t>vermitteln sie Werte wie Fairness, Respekt un</w:t>
      </w:r>
      <w:r w:rsidR="00EC19F2">
        <w:rPr>
          <w:sz w:val="21"/>
          <w:szCs w:val="21"/>
        </w:rPr>
        <w:t xml:space="preserve">d Toleranz, die heute wichtiger denn je sind. Sie engagieren sich für Kinder und Jugendliche, für Senioren, für Benachteiligte oder Behinderte und </w:t>
      </w:r>
      <w:proofErr w:type="spellStart"/>
      <w:r w:rsidR="00EC19F2">
        <w:rPr>
          <w:sz w:val="21"/>
          <w:szCs w:val="21"/>
        </w:rPr>
        <w:t>und</w:t>
      </w:r>
      <w:proofErr w:type="spellEnd"/>
      <w:r w:rsidR="00EC19F2">
        <w:rPr>
          <w:sz w:val="21"/>
          <w:szCs w:val="21"/>
        </w:rPr>
        <w:t xml:space="preserve"> </w:t>
      </w:r>
      <w:proofErr w:type="spellStart"/>
      <w:r w:rsidR="00EC19F2">
        <w:rPr>
          <w:sz w:val="21"/>
          <w:szCs w:val="21"/>
        </w:rPr>
        <w:t>und</w:t>
      </w:r>
      <w:proofErr w:type="spellEnd"/>
      <w:r w:rsidR="00EC19F2">
        <w:rPr>
          <w:sz w:val="21"/>
          <w:szCs w:val="21"/>
        </w:rPr>
        <w:t xml:space="preserve">. Dass unsere Gesellschaft ohne Sportvereine als „Kitt“ um sehr vieles ärmer wäre, trifft voll und ganz zu. Doch das „Mehr als Sport“ sollte nicht nur gesagt, sondern eben auch gezeigt werden. </w:t>
      </w:r>
    </w:p>
    <w:p w:rsidR="006A6211" w:rsidRPr="004C2626" w:rsidRDefault="006A6211" w:rsidP="00D06DCF">
      <w:pPr>
        <w:jc w:val="both"/>
        <w:rPr>
          <w:b/>
          <w:sz w:val="21"/>
          <w:szCs w:val="21"/>
        </w:rPr>
      </w:pPr>
      <w:r w:rsidRPr="004C2626">
        <w:rPr>
          <w:b/>
          <w:sz w:val="21"/>
          <w:szCs w:val="21"/>
        </w:rPr>
        <w:t>Viele Möglichkeiten für Beteiligung</w:t>
      </w:r>
    </w:p>
    <w:p w:rsidR="00EC19F2" w:rsidRDefault="00EC19F2" w:rsidP="00461C2A">
      <w:pPr>
        <w:ind w:right="1842"/>
        <w:jc w:val="both"/>
        <w:rPr>
          <w:sz w:val="21"/>
          <w:szCs w:val="21"/>
        </w:rPr>
      </w:pPr>
      <w:r>
        <w:rPr>
          <w:sz w:val="21"/>
          <w:szCs w:val="21"/>
        </w:rPr>
        <w:t xml:space="preserve">Und daran können </w:t>
      </w:r>
      <w:r w:rsidR="006A6211" w:rsidRPr="004C2626">
        <w:rPr>
          <w:sz w:val="21"/>
          <w:szCs w:val="21"/>
        </w:rPr>
        <w:t>alle</w:t>
      </w:r>
      <w:r w:rsidR="005F6A0C" w:rsidRPr="004C2626">
        <w:rPr>
          <w:sz w:val="21"/>
          <w:szCs w:val="21"/>
        </w:rPr>
        <w:t xml:space="preserve"> </w:t>
      </w:r>
      <w:r>
        <w:rPr>
          <w:sz w:val="21"/>
          <w:szCs w:val="21"/>
        </w:rPr>
        <w:t>mitwirken</w:t>
      </w:r>
      <w:r w:rsidR="006A6211" w:rsidRPr="004C2626">
        <w:rPr>
          <w:sz w:val="21"/>
          <w:szCs w:val="21"/>
        </w:rPr>
        <w:t xml:space="preserve">, denen der Sport in Baden-Württembergs Vereinen am Herzen liegt – Übungsleiter und Trainer genauso wie </w:t>
      </w:r>
      <w:r w:rsidR="005552A7" w:rsidRPr="004C2626">
        <w:rPr>
          <w:sz w:val="21"/>
          <w:szCs w:val="21"/>
        </w:rPr>
        <w:t xml:space="preserve">Vorstandmitglieder, Platzwarte oder Eltern. Sie alle sind aufgerufen </w:t>
      </w:r>
      <w:r>
        <w:rPr>
          <w:sz w:val="21"/>
          <w:szCs w:val="21"/>
        </w:rPr>
        <w:t xml:space="preserve">die Botschaft </w:t>
      </w:r>
      <w:r w:rsidR="005552A7" w:rsidRPr="004C2626">
        <w:rPr>
          <w:sz w:val="21"/>
          <w:szCs w:val="21"/>
        </w:rPr>
        <w:lastRenderedPageBreak/>
        <w:t>„</w:t>
      </w:r>
      <w:r>
        <w:rPr>
          <w:sz w:val="21"/>
          <w:szCs w:val="21"/>
        </w:rPr>
        <w:t>Sportvereine bieten m</w:t>
      </w:r>
      <w:r w:rsidR="005552A7" w:rsidRPr="004C2626">
        <w:rPr>
          <w:sz w:val="21"/>
          <w:szCs w:val="21"/>
        </w:rPr>
        <w:t>ehr als Sport“</w:t>
      </w:r>
      <w:r>
        <w:rPr>
          <w:sz w:val="21"/>
          <w:szCs w:val="21"/>
        </w:rPr>
        <w:t xml:space="preserve"> weiterzutragen. Zum Beispiel in den sozialen Medien</w:t>
      </w:r>
      <w:r w:rsidR="005552A7" w:rsidRPr="004C2626">
        <w:rPr>
          <w:sz w:val="21"/>
          <w:szCs w:val="21"/>
        </w:rPr>
        <w:t xml:space="preserve"> Facebook und Instagram</w:t>
      </w:r>
      <w:r w:rsidR="00633344">
        <w:rPr>
          <w:sz w:val="21"/>
          <w:szCs w:val="21"/>
        </w:rPr>
        <w:t xml:space="preserve"> mit dem Hashtag #</w:t>
      </w:r>
      <w:proofErr w:type="spellStart"/>
      <w:r w:rsidR="00633344">
        <w:rPr>
          <w:sz w:val="21"/>
          <w:szCs w:val="21"/>
        </w:rPr>
        <w:t>mehralssport</w:t>
      </w:r>
      <w:proofErr w:type="spellEnd"/>
      <w:r w:rsidR="005552A7" w:rsidRPr="004C2626">
        <w:rPr>
          <w:sz w:val="21"/>
          <w:szCs w:val="21"/>
        </w:rPr>
        <w:t xml:space="preserve">. Das kann ein Trainingsfoto sein, dass die Leidenschaft zum Sport zeigt, der </w:t>
      </w:r>
      <w:r w:rsidR="005F6A0C" w:rsidRPr="004C2626">
        <w:rPr>
          <w:sz w:val="21"/>
          <w:szCs w:val="21"/>
        </w:rPr>
        <w:t>K</w:t>
      </w:r>
      <w:r w:rsidR="005552A7" w:rsidRPr="004C2626">
        <w:rPr>
          <w:sz w:val="21"/>
          <w:szCs w:val="21"/>
        </w:rPr>
        <w:t xml:space="preserve">reis für den Teamgeist vor dem Anpfiff, das Shakehands nach dem Wettbewerb. </w:t>
      </w:r>
    </w:p>
    <w:p w:rsidR="00461C2A" w:rsidRPr="00461C2A" w:rsidRDefault="00461C2A" w:rsidP="00461C2A">
      <w:pPr>
        <w:ind w:right="1842"/>
        <w:jc w:val="both"/>
        <w:rPr>
          <w:b/>
          <w:sz w:val="21"/>
          <w:szCs w:val="21"/>
        </w:rPr>
      </w:pPr>
      <w:r w:rsidRPr="00461C2A">
        <w:rPr>
          <w:b/>
          <w:sz w:val="21"/>
          <w:szCs w:val="21"/>
        </w:rPr>
        <w:t>Unterstützung aus Politik und Gesellschaft</w:t>
      </w:r>
    </w:p>
    <w:p w:rsidR="00220C59" w:rsidRPr="004C2626" w:rsidRDefault="00220C59" w:rsidP="00461C2A">
      <w:pPr>
        <w:ind w:right="1842"/>
        <w:jc w:val="both"/>
        <w:rPr>
          <w:sz w:val="21"/>
          <w:szCs w:val="21"/>
        </w:rPr>
      </w:pPr>
      <w:r w:rsidRPr="004C2626">
        <w:rPr>
          <w:sz w:val="21"/>
          <w:szCs w:val="21"/>
        </w:rPr>
        <w:t xml:space="preserve">Unterstützung erhält „Mehr als Sport“ </w:t>
      </w:r>
      <w:r w:rsidR="00D25080" w:rsidRPr="004C2626">
        <w:rPr>
          <w:sz w:val="21"/>
          <w:szCs w:val="21"/>
        </w:rPr>
        <w:t>von der baden-württembergischen Ministerin für Kultus, Jugend und Sport</w:t>
      </w:r>
      <w:r w:rsidR="00173CEA" w:rsidRPr="004C2626">
        <w:rPr>
          <w:sz w:val="21"/>
          <w:szCs w:val="21"/>
        </w:rPr>
        <w:t>,</w:t>
      </w:r>
      <w:r w:rsidR="0093513A" w:rsidRPr="004C2626">
        <w:rPr>
          <w:sz w:val="21"/>
          <w:szCs w:val="21"/>
        </w:rPr>
        <w:t xml:space="preserve"> Dr. Susanne Eisenmann</w:t>
      </w:r>
      <w:r w:rsidR="00D25080" w:rsidRPr="004C2626">
        <w:rPr>
          <w:sz w:val="21"/>
          <w:szCs w:val="21"/>
        </w:rPr>
        <w:t>. Sie hat die Schirmherrschaft für die Kampagne übernommen. „Mit der Kampagne „Mehr als Sport“ werden zentrale Elemente unserer Sportvereine gewürdigt, etwa Ehrenamt, Miteinander, Toleranz und Respekt. Diese Dinge sind für den gesellschaftlichen Zusammenhalt unverzichtbar und heute wichtiger denn je. Deshalb unterstütze ich diese Kampagne als Schirmherrin sehr, sehr gerne“, sagt Eisenmann.</w:t>
      </w:r>
    </w:p>
    <w:p w:rsidR="00D25080" w:rsidRPr="004C2626" w:rsidRDefault="00A03C24" w:rsidP="00461C2A">
      <w:pPr>
        <w:ind w:right="1842"/>
        <w:jc w:val="both"/>
        <w:rPr>
          <w:sz w:val="21"/>
          <w:szCs w:val="21"/>
        </w:rPr>
      </w:pPr>
      <w:r w:rsidRPr="004C2626">
        <w:rPr>
          <w:sz w:val="21"/>
          <w:szCs w:val="21"/>
        </w:rPr>
        <w:t>Mit im Boot ist auch die Staatliche Toto-Lotto GmbH Baden-Württemberg als Förderer der Kampagne. Geschäftsführer Georg Wacker: „</w:t>
      </w:r>
      <w:r w:rsidR="00D25080" w:rsidRPr="004C2626">
        <w:rPr>
          <w:sz w:val="21"/>
          <w:szCs w:val="21"/>
        </w:rPr>
        <w:t xml:space="preserve">Toto-Lotto Baden-Württemberg ist seit vielen Jahren ein verlässlicher Partner des Sports. Über 60 Millionen Euro fließen jedes Jahr an Toto-Lotto-Mitteln in unterschiedliche Bereiche des Sports. Besonders das Ehrenamt profitiert davon. Deswegen fördern wir sehr gerne die Kampagne </w:t>
      </w:r>
      <w:r w:rsidRPr="004C2626">
        <w:rPr>
          <w:sz w:val="21"/>
          <w:szCs w:val="21"/>
        </w:rPr>
        <w:t>‚</w:t>
      </w:r>
      <w:r w:rsidR="00D25080" w:rsidRPr="004C2626">
        <w:rPr>
          <w:sz w:val="21"/>
          <w:szCs w:val="21"/>
        </w:rPr>
        <w:t>Mehr als Sport</w:t>
      </w:r>
      <w:r w:rsidRPr="004C2626">
        <w:rPr>
          <w:sz w:val="21"/>
          <w:szCs w:val="21"/>
        </w:rPr>
        <w:t>‘</w:t>
      </w:r>
      <w:r w:rsidR="00D25080" w:rsidRPr="004C2626">
        <w:rPr>
          <w:sz w:val="21"/>
          <w:szCs w:val="21"/>
        </w:rPr>
        <w:t>.</w:t>
      </w:r>
      <w:r w:rsidRPr="004C2626">
        <w:rPr>
          <w:sz w:val="21"/>
          <w:szCs w:val="21"/>
        </w:rPr>
        <w:t>“</w:t>
      </w:r>
    </w:p>
    <w:p w:rsidR="00A03C24" w:rsidRDefault="00A03C24" w:rsidP="00A03C24">
      <w:pPr>
        <w:ind w:right="1559"/>
        <w:jc w:val="both"/>
      </w:pPr>
    </w:p>
    <w:p w:rsidR="00A03C24" w:rsidRPr="00A02A57" w:rsidRDefault="00A02A57" w:rsidP="00A03C24">
      <w:pPr>
        <w:ind w:right="1559"/>
        <w:jc w:val="both"/>
        <w:rPr>
          <w:b/>
          <w:u w:val="single"/>
        </w:rPr>
      </w:pPr>
      <w:r w:rsidRPr="00A02A57">
        <w:rPr>
          <w:b/>
          <w:u w:val="single"/>
        </w:rPr>
        <w:t>Weitere Info</w:t>
      </w:r>
      <w:r w:rsidR="00EC19F2">
        <w:rPr>
          <w:b/>
          <w:u w:val="single"/>
        </w:rPr>
        <w:t>s</w:t>
      </w:r>
    </w:p>
    <w:p w:rsidR="00A03C24" w:rsidRDefault="00A03C24" w:rsidP="00A03C24">
      <w:pPr>
        <w:ind w:right="1559"/>
        <w:jc w:val="both"/>
      </w:pPr>
      <w:r w:rsidRPr="00A03C24">
        <w:t>www.mehr-als-sport.info</w:t>
      </w:r>
      <w:r>
        <w:br/>
        <w:t>facebook.com/mehr.als.sport.bw</w:t>
      </w:r>
      <w:r>
        <w:br/>
        <w:t>instagram.com/mehr.als.sport.bw</w:t>
      </w:r>
    </w:p>
    <w:p w:rsidR="00A03C24" w:rsidRDefault="00A03C24" w:rsidP="00A03C24">
      <w:pPr>
        <w:ind w:right="1559"/>
        <w:jc w:val="both"/>
      </w:pPr>
    </w:p>
    <w:p w:rsidR="00A03C24" w:rsidRPr="00A03C24" w:rsidRDefault="00A03C24" w:rsidP="00A03C24">
      <w:pPr>
        <w:ind w:right="1559"/>
        <w:jc w:val="both"/>
        <w:rPr>
          <w:b/>
          <w:u w:val="single"/>
        </w:rPr>
      </w:pPr>
      <w:r w:rsidRPr="00A03C24">
        <w:rPr>
          <w:b/>
          <w:u w:val="single"/>
        </w:rPr>
        <w:t>Bildmaterial:</w:t>
      </w:r>
    </w:p>
    <w:p w:rsidR="004C2626" w:rsidRPr="004C2626" w:rsidRDefault="004C2626" w:rsidP="004C2626">
      <w:pPr>
        <w:ind w:right="1559"/>
        <w:jc w:val="both"/>
      </w:pPr>
      <w:r w:rsidRPr="004C2626">
        <w:rPr>
          <w:noProof/>
          <w:lang w:eastAsia="de-DE"/>
        </w:rPr>
        <w:drawing>
          <wp:inline distT="0" distB="0" distL="0" distR="0" wp14:anchorId="2D146FDB" wp14:editId="0413F4A9">
            <wp:extent cx="2574922" cy="14290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ueller\AppData\Local\Microsoft\Windows\INetCache\Content.Word\Vorlage2_F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74922" cy="1429082"/>
                    </a:xfrm>
                    <a:prstGeom prst="rect">
                      <a:avLst/>
                    </a:prstGeom>
                    <a:noFill/>
                    <a:ln>
                      <a:noFill/>
                    </a:ln>
                  </pic:spPr>
                </pic:pic>
              </a:graphicData>
            </a:graphic>
          </wp:inline>
        </w:drawing>
      </w:r>
    </w:p>
    <w:p w:rsidR="004C2626" w:rsidRPr="004C2626" w:rsidRDefault="004C2626" w:rsidP="00CB2A89">
      <w:pPr>
        <w:ind w:right="1559"/>
        <w:rPr>
          <w:color w:val="0070C0"/>
        </w:rPr>
      </w:pPr>
      <w:r w:rsidRPr="004C2626">
        <w:t>Das zentrale Kampagnenmotiv in Druckauflösung</w:t>
      </w:r>
      <w:r w:rsidRPr="004C2626">
        <w:br/>
      </w:r>
      <w:r w:rsidR="00CB2A89">
        <w:br/>
      </w:r>
      <w:hyperlink r:id="rId14" w:history="1">
        <w:r w:rsidRPr="004C2626">
          <w:rPr>
            <w:color w:val="0070C0"/>
            <w:u w:val="single"/>
          </w:rPr>
          <w:t xml:space="preserve">Motiv </w:t>
        </w:r>
        <w:r w:rsidRPr="004C2626">
          <w:rPr>
            <w:color w:val="0070C0"/>
            <w:u w:val="single"/>
          </w:rPr>
          <w:t>m</w:t>
        </w:r>
        <w:r w:rsidRPr="004C2626">
          <w:rPr>
            <w:color w:val="0070C0"/>
            <w:u w:val="single"/>
          </w:rPr>
          <w:t>it Claim</w:t>
        </w:r>
      </w:hyperlink>
    </w:p>
    <w:p w:rsidR="004C2626" w:rsidRDefault="00CB2A89" w:rsidP="004C2626">
      <w:pPr>
        <w:ind w:right="1559"/>
        <w:jc w:val="both"/>
        <w:rPr>
          <w:color w:val="0070C0"/>
          <w:u w:val="single"/>
        </w:rPr>
      </w:pPr>
      <w:hyperlink r:id="rId15" w:history="1">
        <w:r w:rsidR="004C2626" w:rsidRPr="004C2626">
          <w:rPr>
            <w:color w:val="0070C0"/>
            <w:u w:val="single"/>
          </w:rPr>
          <w:t>Motiv ohne Claim</w:t>
        </w:r>
      </w:hyperlink>
    </w:p>
    <w:sectPr w:rsidR="004C2626" w:rsidSect="00A03C24">
      <w:headerReference w:type="even" r:id="rId16"/>
      <w:headerReference w:type="default" r:id="rId17"/>
      <w:footerReference w:type="even" r:id="rId18"/>
      <w:footerReference w:type="default" r:id="rId19"/>
      <w:headerReference w:type="first" r:id="rId20"/>
      <w:footerReference w:type="first" r:id="rId21"/>
      <w:pgSz w:w="11906" w:h="16838"/>
      <w:pgMar w:top="2127" w:right="1417" w:bottom="2127" w:left="1417"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2F" w:rsidRDefault="00F3112F" w:rsidP="00F3112F">
      <w:pPr>
        <w:spacing w:after="0" w:line="240" w:lineRule="auto"/>
      </w:pPr>
      <w:r>
        <w:separator/>
      </w:r>
    </w:p>
  </w:endnote>
  <w:endnote w:type="continuationSeparator" w:id="0">
    <w:p w:rsidR="00F3112F" w:rsidRDefault="00F3112F" w:rsidP="00F3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A" w:rsidRDefault="00461C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835"/>
    </w:tblGrid>
    <w:tr w:rsidR="00F47170" w:rsidTr="00F47170">
      <w:trPr>
        <w:trHeight w:val="284"/>
      </w:trPr>
      <w:tc>
        <w:tcPr>
          <w:tcW w:w="1843" w:type="dxa"/>
        </w:tcPr>
        <w:p w:rsidR="00F47170" w:rsidRPr="00F47170" w:rsidRDefault="00F47170" w:rsidP="00F47170">
          <w:pPr>
            <w:rPr>
              <w:rFonts w:ascii="Arial" w:hAnsi="Arial" w:cs="Arial"/>
              <w:color w:val="969696"/>
              <w:sz w:val="16"/>
              <w:szCs w:val="16"/>
            </w:rPr>
          </w:pPr>
          <w:r w:rsidRPr="00F47170">
            <w:rPr>
              <w:rFonts w:ascii="Arial" w:hAnsi="Arial" w:cs="Arial"/>
              <w:b/>
              <w:color w:val="969696"/>
              <w:sz w:val="16"/>
              <w:szCs w:val="16"/>
            </w:rPr>
            <w:t>„Mehr als Sport“</w:t>
          </w:r>
          <w:r w:rsidRPr="00F47170">
            <w:rPr>
              <w:rFonts w:ascii="Arial" w:hAnsi="Arial" w:cs="Arial"/>
              <w:color w:val="969696"/>
              <w:sz w:val="16"/>
              <w:szCs w:val="16"/>
            </w:rPr>
            <w:br/>
            <w:t>c/o Württembergischer Landessportbund</w:t>
          </w:r>
        </w:p>
        <w:p w:rsidR="00F47170" w:rsidRPr="00F47170" w:rsidRDefault="00F47170" w:rsidP="00F47170">
          <w:pPr>
            <w:rPr>
              <w:rFonts w:ascii="Arial" w:hAnsi="Arial" w:cs="Arial"/>
              <w:color w:val="969696"/>
              <w:sz w:val="16"/>
              <w:szCs w:val="16"/>
            </w:rPr>
          </w:pPr>
          <w:r w:rsidRPr="00F47170">
            <w:rPr>
              <w:rFonts w:ascii="Arial" w:hAnsi="Arial" w:cs="Arial"/>
              <w:color w:val="969696"/>
              <w:sz w:val="16"/>
              <w:szCs w:val="16"/>
            </w:rPr>
            <w:t>Fritz-Walter-Weg 19</w:t>
          </w:r>
        </w:p>
        <w:p w:rsidR="00F47170" w:rsidRPr="00F47170" w:rsidRDefault="00F47170" w:rsidP="00F47170">
          <w:pPr>
            <w:rPr>
              <w:rFonts w:ascii="Arial" w:hAnsi="Arial" w:cs="Arial"/>
              <w:color w:val="969696"/>
              <w:sz w:val="16"/>
              <w:szCs w:val="16"/>
            </w:rPr>
          </w:pPr>
          <w:r w:rsidRPr="00F47170">
            <w:rPr>
              <w:rFonts w:ascii="Arial" w:hAnsi="Arial" w:cs="Arial"/>
              <w:color w:val="969696"/>
              <w:sz w:val="16"/>
              <w:szCs w:val="16"/>
            </w:rPr>
            <w:t>70372 Stuttgart</w:t>
          </w:r>
        </w:p>
      </w:tc>
      <w:tc>
        <w:tcPr>
          <w:tcW w:w="1843" w:type="dxa"/>
        </w:tcPr>
        <w:p w:rsidR="00F47170" w:rsidRPr="00F47170" w:rsidRDefault="00F47170" w:rsidP="00F47170">
          <w:pPr>
            <w:rPr>
              <w:rFonts w:ascii="Arial" w:hAnsi="Arial" w:cs="Arial"/>
              <w:color w:val="969696"/>
              <w:sz w:val="16"/>
              <w:szCs w:val="16"/>
            </w:rPr>
          </w:pPr>
        </w:p>
        <w:p w:rsidR="00E15D40" w:rsidRDefault="00E15D40" w:rsidP="00F47170">
          <w:pPr>
            <w:rPr>
              <w:rFonts w:ascii="Arial" w:hAnsi="Arial" w:cs="Arial"/>
              <w:color w:val="969696"/>
              <w:sz w:val="16"/>
              <w:szCs w:val="16"/>
            </w:rPr>
          </w:pPr>
        </w:p>
        <w:p w:rsidR="00F47170" w:rsidRPr="00F47170" w:rsidRDefault="00F47170" w:rsidP="00F47170">
          <w:pPr>
            <w:rPr>
              <w:rFonts w:ascii="Arial" w:hAnsi="Arial" w:cs="Arial"/>
              <w:color w:val="969696"/>
              <w:sz w:val="16"/>
              <w:szCs w:val="16"/>
            </w:rPr>
          </w:pPr>
          <w:r w:rsidRPr="00F47170">
            <w:rPr>
              <w:rFonts w:ascii="Arial" w:hAnsi="Arial" w:cs="Arial"/>
              <w:color w:val="969696"/>
              <w:sz w:val="16"/>
              <w:szCs w:val="16"/>
            </w:rPr>
            <w:t>Thomas Müller</w:t>
          </w:r>
        </w:p>
        <w:p w:rsidR="00F47170" w:rsidRPr="00F47170" w:rsidRDefault="00F47170" w:rsidP="00F47170">
          <w:pPr>
            <w:rPr>
              <w:rFonts w:ascii="Arial" w:hAnsi="Arial" w:cs="Arial"/>
              <w:color w:val="969696"/>
              <w:sz w:val="16"/>
              <w:szCs w:val="16"/>
            </w:rPr>
          </w:pPr>
          <w:r w:rsidRPr="00F47170">
            <w:rPr>
              <w:rFonts w:ascii="Arial" w:hAnsi="Arial" w:cs="Arial"/>
              <w:color w:val="969696"/>
              <w:sz w:val="16"/>
              <w:szCs w:val="16"/>
            </w:rPr>
            <w:t>Öffentlichkeitsarbeit &amp; Kommunikation</w:t>
          </w:r>
        </w:p>
      </w:tc>
      <w:tc>
        <w:tcPr>
          <w:tcW w:w="2835" w:type="dxa"/>
        </w:tcPr>
        <w:p w:rsidR="00F47170" w:rsidRPr="00F47170" w:rsidRDefault="00F47170" w:rsidP="00F47170">
          <w:pPr>
            <w:rPr>
              <w:rFonts w:ascii="Arial" w:hAnsi="Arial" w:cs="Arial"/>
              <w:color w:val="969696"/>
              <w:sz w:val="16"/>
              <w:szCs w:val="16"/>
            </w:rPr>
          </w:pPr>
        </w:p>
        <w:p w:rsidR="00E15D40" w:rsidRDefault="00E15D40" w:rsidP="00F47170">
          <w:pPr>
            <w:rPr>
              <w:rFonts w:ascii="Arial" w:hAnsi="Arial" w:cs="Arial"/>
              <w:color w:val="969696"/>
              <w:sz w:val="16"/>
              <w:szCs w:val="16"/>
            </w:rPr>
          </w:pPr>
        </w:p>
        <w:p w:rsidR="00F47170" w:rsidRPr="00F47170" w:rsidRDefault="00F47170" w:rsidP="00F47170">
          <w:pPr>
            <w:rPr>
              <w:rFonts w:ascii="Arial" w:hAnsi="Arial" w:cs="Arial"/>
              <w:color w:val="969696"/>
              <w:sz w:val="16"/>
              <w:szCs w:val="16"/>
            </w:rPr>
          </w:pPr>
          <w:r w:rsidRPr="00F47170">
            <w:rPr>
              <w:rFonts w:ascii="Arial" w:hAnsi="Arial" w:cs="Arial"/>
              <w:color w:val="969696"/>
              <w:sz w:val="16"/>
              <w:szCs w:val="16"/>
            </w:rPr>
            <w:t xml:space="preserve">E-Mail: </w:t>
          </w:r>
          <w:r w:rsidRPr="00F47170">
            <w:rPr>
              <w:rFonts w:ascii="Arial" w:hAnsi="Arial" w:cs="Arial"/>
              <w:color w:val="969696"/>
              <w:sz w:val="16"/>
              <w:szCs w:val="16"/>
            </w:rPr>
            <w:tab/>
            <w:t>thomas.mueller@wlsb.de</w:t>
          </w:r>
        </w:p>
        <w:p w:rsidR="00F47170" w:rsidRPr="00F47170" w:rsidRDefault="00F47170" w:rsidP="00F47170">
          <w:pPr>
            <w:rPr>
              <w:rFonts w:ascii="Arial" w:hAnsi="Arial" w:cs="Arial"/>
              <w:color w:val="969696"/>
              <w:sz w:val="16"/>
              <w:szCs w:val="16"/>
            </w:rPr>
          </w:pPr>
          <w:r w:rsidRPr="00F47170">
            <w:rPr>
              <w:rFonts w:ascii="Arial" w:hAnsi="Arial" w:cs="Arial"/>
              <w:color w:val="969696"/>
              <w:sz w:val="16"/>
              <w:szCs w:val="16"/>
            </w:rPr>
            <w:t xml:space="preserve">Fon: </w:t>
          </w:r>
          <w:r w:rsidRPr="00F47170">
            <w:rPr>
              <w:rFonts w:ascii="Arial" w:hAnsi="Arial" w:cs="Arial"/>
              <w:color w:val="969696"/>
              <w:sz w:val="16"/>
              <w:szCs w:val="16"/>
            </w:rPr>
            <w:tab/>
            <w:t>0711/28077-186</w:t>
          </w:r>
        </w:p>
        <w:p w:rsidR="00F47170" w:rsidRPr="00F47170" w:rsidRDefault="00F47170" w:rsidP="00F47170">
          <w:pPr>
            <w:rPr>
              <w:rFonts w:ascii="Arial" w:hAnsi="Arial" w:cs="Arial"/>
              <w:color w:val="969696"/>
              <w:sz w:val="16"/>
              <w:szCs w:val="16"/>
            </w:rPr>
          </w:pPr>
          <w:r w:rsidRPr="00F47170">
            <w:rPr>
              <w:rFonts w:ascii="Arial" w:hAnsi="Arial" w:cs="Arial"/>
              <w:color w:val="969696"/>
              <w:sz w:val="16"/>
              <w:szCs w:val="16"/>
            </w:rPr>
            <w:t>www.mehr-als-sport.info</w:t>
          </w:r>
        </w:p>
      </w:tc>
    </w:tr>
  </w:tbl>
  <w:p w:rsidR="00F3112F" w:rsidRDefault="00F311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A" w:rsidRDefault="00461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2F" w:rsidRDefault="00F3112F" w:rsidP="00F3112F">
      <w:pPr>
        <w:spacing w:after="0" w:line="240" w:lineRule="auto"/>
      </w:pPr>
      <w:r>
        <w:separator/>
      </w:r>
    </w:p>
  </w:footnote>
  <w:footnote w:type="continuationSeparator" w:id="0">
    <w:p w:rsidR="00F3112F" w:rsidRDefault="00F3112F" w:rsidP="00F3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2F" w:rsidRDefault="00CB2A8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459094" o:spid="_x0000_s2059" type="#_x0000_t75" style="position:absolute;margin-left:0;margin-top:0;width:595.2pt;height:841.9pt;z-index:-251657216;mso-position-horizontal:center;mso-position-horizontal-relative:margin;mso-position-vertical:center;mso-position-vertical-relative:margin" o:allowincell="f">
          <v:imagedata r:id="rId1" o:title="PM_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2F" w:rsidRDefault="00CB2A8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459095" o:spid="_x0000_s2060" type="#_x0000_t75" style="position:absolute;margin-left:0;margin-top:0;width:595.2pt;height:841.9pt;z-index:-251656192;mso-position-horizontal:center;mso-position-horizontal-relative:margin;mso-position-vertical:center;mso-position-vertical-relative:margin" o:allowincell="f">
          <v:imagedata r:id="rId1" o:title="PM_Vorl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2F" w:rsidRDefault="00CB2A8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459093" o:spid="_x0000_s2058" type="#_x0000_t75" style="position:absolute;margin-left:0;margin-top:0;width:595.2pt;height:841.9pt;z-index:-251658240;mso-position-horizontal:center;mso-position-horizontal-relative:margin;mso-position-vertical:center;mso-position-vertical-relative:margin" o:allowincell="f">
          <v:imagedata r:id="rId1" o:title="PM_Vorl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28A0"/>
    <w:multiLevelType w:val="hybridMultilevel"/>
    <w:tmpl w:val="9E7ED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E77DDF"/>
    <w:multiLevelType w:val="hybridMultilevel"/>
    <w:tmpl w:val="50D8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09"/>
  <w:autoHyphenation/>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2F"/>
    <w:rsid w:val="00054D33"/>
    <w:rsid w:val="000967CA"/>
    <w:rsid w:val="00173CEA"/>
    <w:rsid w:val="00205D2B"/>
    <w:rsid w:val="00220C59"/>
    <w:rsid w:val="00461761"/>
    <w:rsid w:val="00461C2A"/>
    <w:rsid w:val="004C2626"/>
    <w:rsid w:val="005552A7"/>
    <w:rsid w:val="005F6A0C"/>
    <w:rsid w:val="00633344"/>
    <w:rsid w:val="006A6211"/>
    <w:rsid w:val="0093513A"/>
    <w:rsid w:val="009F763B"/>
    <w:rsid w:val="00A02A57"/>
    <w:rsid w:val="00A03C24"/>
    <w:rsid w:val="00AA2632"/>
    <w:rsid w:val="00AA3D27"/>
    <w:rsid w:val="00B10BC5"/>
    <w:rsid w:val="00BC2077"/>
    <w:rsid w:val="00CB2A89"/>
    <w:rsid w:val="00CC23DF"/>
    <w:rsid w:val="00D06DCF"/>
    <w:rsid w:val="00D25080"/>
    <w:rsid w:val="00E15D40"/>
    <w:rsid w:val="00E5652F"/>
    <w:rsid w:val="00EC19F2"/>
    <w:rsid w:val="00F3112F"/>
    <w:rsid w:val="00F47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615D697"/>
  <w15:chartTrackingRefBased/>
  <w15:docId w15:val="{C09A5851-7311-4EC6-86B6-E6A0549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11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12F"/>
  </w:style>
  <w:style w:type="paragraph" w:styleId="Fuzeile">
    <w:name w:val="footer"/>
    <w:basedOn w:val="Standard"/>
    <w:link w:val="FuzeileZchn"/>
    <w:uiPriority w:val="99"/>
    <w:unhideWhenUsed/>
    <w:rsid w:val="00F311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12F"/>
  </w:style>
  <w:style w:type="table" w:styleId="Tabellenraster">
    <w:name w:val="Table Grid"/>
    <w:basedOn w:val="NormaleTabelle"/>
    <w:rsid w:val="00F4717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5D40"/>
    <w:pPr>
      <w:ind w:left="720"/>
      <w:contextualSpacing/>
    </w:pPr>
  </w:style>
  <w:style w:type="character" w:styleId="Hyperlink">
    <w:name w:val="Hyperlink"/>
    <w:basedOn w:val="Absatz-Standardschriftart"/>
    <w:uiPriority w:val="99"/>
    <w:unhideWhenUsed/>
    <w:rsid w:val="00A03C24"/>
    <w:rPr>
      <w:color w:val="0563C1" w:themeColor="hyperlink"/>
      <w:u w:val="single"/>
    </w:rPr>
  </w:style>
  <w:style w:type="character" w:styleId="BesuchterLink">
    <w:name w:val="FollowedHyperlink"/>
    <w:basedOn w:val="Absatz-Standardschriftart"/>
    <w:uiPriority w:val="99"/>
    <w:semiHidden/>
    <w:unhideWhenUsed/>
    <w:rsid w:val="00CB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hr-als-sport.info" TargetMode="External"/><Relationship Id="rId13" Type="http://schemas.openxmlformats.org/officeDocument/2006/relationships/hyperlink" Target="https://cloud.wlsb.de/index.php/s/MRbau5ylo1G32l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loud.wlsb.de/index.php/s/ukZ8RREmcbLbcM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loud.wlsb.de/index.php/s/MRbau5ylo1G32lk" TargetMode="External"/><Relationship Id="rId23" Type="http://schemas.openxmlformats.org/officeDocument/2006/relationships/theme" Target="theme/theme1.xml"/><Relationship Id="rId10" Type="http://schemas.openxmlformats.org/officeDocument/2006/relationships/hyperlink" Target="http://www.instagram.com/mehr.als.sport.b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mehr.als.sport.bw" TargetMode="External"/><Relationship Id="rId14" Type="http://schemas.openxmlformats.org/officeDocument/2006/relationships/hyperlink" Target="https://cloud.wlsb.de/index.php/s/ukZ8RREmcbLbcM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9B16-62A7-4CD7-A5ED-45BD49B3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WLSB</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Thomas</dc:creator>
  <cp:keywords/>
  <dc:description/>
  <cp:lastModifiedBy>Mueller, Thomas</cp:lastModifiedBy>
  <cp:revision>8</cp:revision>
  <dcterms:created xsi:type="dcterms:W3CDTF">2019-07-08T13:25:00Z</dcterms:created>
  <dcterms:modified xsi:type="dcterms:W3CDTF">2019-10-29T11:16:00Z</dcterms:modified>
</cp:coreProperties>
</file>